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F9D" w:rsidRDefault="003A2F9D" w:rsidP="003A2F9D">
      <w:pPr>
        <w:pStyle w:val="a3"/>
        <w:spacing w:before="0" w:beforeAutospacing="0" w:after="0" w:afterAutospacing="0" w:line="360" w:lineRule="auto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ПЛАН КУРАТОРСКОГО ЧАСА группы МПО-57 </w:t>
      </w:r>
    </w:p>
    <w:p w:rsidR="003A2F9D" w:rsidRDefault="003A2F9D" w:rsidP="003A2F9D">
      <w:pPr>
        <w:pStyle w:val="a3"/>
        <w:spacing w:before="0" w:beforeAutospacing="0" w:after="0" w:afterAutospacing="0" w:line="360" w:lineRule="auto"/>
        <w:jc w:val="center"/>
        <w:rPr>
          <w:rFonts w:ascii="&amp;quot" w:hAnsi="&amp;quot"/>
        </w:rPr>
      </w:pPr>
      <w:r>
        <w:rPr>
          <w:b/>
          <w:bCs/>
          <w:sz w:val="27"/>
          <w:szCs w:val="27"/>
        </w:rPr>
        <w:t>От 9 февраля 2021 года.</w:t>
      </w:r>
    </w:p>
    <w:p w:rsidR="003A2F9D" w:rsidRDefault="003A2F9D" w:rsidP="003A2F9D">
      <w:pPr>
        <w:pStyle w:val="a3"/>
        <w:spacing w:before="0" w:beforeAutospacing="0" w:after="0" w:afterAutospacing="0" w:line="360" w:lineRule="auto"/>
        <w:jc w:val="both"/>
        <w:rPr>
          <w:rFonts w:ascii="&amp;quot" w:hAnsi="&amp;quot"/>
        </w:rPr>
      </w:pPr>
    </w:p>
    <w:p w:rsidR="003A2F9D" w:rsidRPr="000B7583" w:rsidRDefault="003A2F9D" w:rsidP="003A2F9D">
      <w:pPr>
        <w:pStyle w:val="a3"/>
        <w:spacing w:before="0" w:beforeAutospacing="0" w:after="0" w:afterAutospacing="0" w:line="360" w:lineRule="auto"/>
        <w:jc w:val="both"/>
        <w:rPr>
          <w:rFonts w:ascii="&amp;quot" w:hAnsi="&amp;quot"/>
        </w:rPr>
      </w:pPr>
      <w:r w:rsidRPr="000B7583">
        <w:rPr>
          <w:b/>
          <w:bCs/>
        </w:rPr>
        <w:t xml:space="preserve">Куратор учебной группы: </w:t>
      </w:r>
      <w:r w:rsidRPr="000B7583">
        <w:rPr>
          <w:bCs/>
        </w:rPr>
        <w:t>Толкачева Марианна Александровна</w:t>
      </w:r>
    </w:p>
    <w:p w:rsidR="003A2F9D" w:rsidRPr="000B7583" w:rsidRDefault="003A2F9D" w:rsidP="003A2F9D">
      <w:pPr>
        <w:pStyle w:val="a3"/>
        <w:spacing w:before="0" w:beforeAutospacing="0" w:after="0" w:afterAutospacing="0" w:line="360" w:lineRule="auto"/>
        <w:jc w:val="both"/>
      </w:pPr>
      <w:r>
        <w:t>Всего в группе – 17</w:t>
      </w:r>
      <w:r w:rsidRPr="000B7583">
        <w:t xml:space="preserve"> обучающихся</w:t>
      </w:r>
    </w:p>
    <w:p w:rsidR="003A2F9D" w:rsidRDefault="003A2F9D" w:rsidP="003A2F9D">
      <w:pPr>
        <w:pStyle w:val="a3"/>
        <w:spacing w:before="0" w:beforeAutospacing="0" w:after="0" w:afterAutospacing="0" w:line="360" w:lineRule="auto"/>
        <w:jc w:val="both"/>
      </w:pPr>
      <w:r w:rsidRPr="000B7583">
        <w:t xml:space="preserve">Присутствовали: </w:t>
      </w:r>
      <w:r w:rsidR="002B1309">
        <w:t xml:space="preserve">16 </w:t>
      </w:r>
    </w:p>
    <w:p w:rsidR="003A2F9D" w:rsidRDefault="002A475B" w:rsidP="003A2F9D">
      <w:pPr>
        <w:pStyle w:val="a3"/>
        <w:spacing w:before="0" w:beforeAutospacing="0" w:after="0" w:afterAutospacing="0" w:line="360" w:lineRule="auto"/>
        <w:jc w:val="both"/>
      </w:pPr>
      <w:r>
        <w:t>Отсутствовали:</w:t>
      </w:r>
      <w:r w:rsidR="002B1309">
        <w:t>1 (больничный)</w:t>
      </w:r>
    </w:p>
    <w:p w:rsidR="002D03E0" w:rsidRDefault="002D03E0" w:rsidP="003A2F9D">
      <w:pPr>
        <w:pStyle w:val="a3"/>
        <w:spacing w:before="0" w:beforeAutospacing="0" w:after="0" w:afterAutospacing="0" w:line="360" w:lineRule="auto"/>
        <w:jc w:val="both"/>
      </w:pPr>
      <w:r>
        <w:t>Время: 40 мин</w:t>
      </w:r>
    </w:p>
    <w:p w:rsidR="003A2F9D" w:rsidRPr="000B7583" w:rsidRDefault="002B1309" w:rsidP="003A2F9D">
      <w:pPr>
        <w:pStyle w:val="a3"/>
        <w:spacing w:before="0" w:beforeAutospacing="0" w:after="0" w:afterAutospacing="0" w:line="360" w:lineRule="auto"/>
        <w:jc w:val="both"/>
        <w:rPr>
          <w:rFonts w:ascii="&amp;quot" w:hAnsi="&amp;quot"/>
          <w:b/>
        </w:rPr>
      </w:pPr>
      <w:r>
        <w:rPr>
          <w:b/>
        </w:rPr>
        <w:t>Тема кураторского</w:t>
      </w:r>
      <w:r w:rsidR="003A2F9D" w:rsidRPr="000B7583">
        <w:rPr>
          <w:b/>
        </w:rPr>
        <w:t xml:space="preserve"> часа: «</w:t>
      </w:r>
      <w:r>
        <w:rPr>
          <w:kern w:val="36"/>
        </w:rPr>
        <w:t>Эффективный т</w:t>
      </w:r>
      <w:r w:rsidR="003A2F9D">
        <w:rPr>
          <w:kern w:val="36"/>
        </w:rPr>
        <w:t>айм-менеджмент</w:t>
      </w:r>
      <w:r w:rsidR="00AE1C28">
        <w:rPr>
          <w:kern w:val="36"/>
        </w:rPr>
        <w:t xml:space="preserve"> в обучении</w:t>
      </w:r>
      <w:bookmarkStart w:id="0" w:name="_GoBack"/>
      <w:bookmarkEnd w:id="0"/>
      <w:r w:rsidR="003A2F9D" w:rsidRPr="000B7583">
        <w:rPr>
          <w:b/>
        </w:rPr>
        <w:t>»</w:t>
      </w:r>
    </w:p>
    <w:p w:rsidR="003A2F9D" w:rsidRDefault="003A2F9D" w:rsidP="003A2F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6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="00AC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умения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распределению </w:t>
      </w:r>
      <w:r w:rsidR="002B1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эффективному</w:t>
      </w:r>
      <w:r w:rsidR="00AC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планированию</w:t>
      </w:r>
      <w:r w:rsidR="00AC566C" w:rsidRPr="00AC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собственных ресурсов времени.</w:t>
      </w:r>
    </w:p>
    <w:p w:rsidR="003A2F9D" w:rsidRDefault="003A2F9D" w:rsidP="003A2F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9D" w:rsidRPr="00AC566C" w:rsidRDefault="003A2F9D" w:rsidP="003A2F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56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CE78A1" w:rsidRDefault="003A2F9D" w:rsidP="005651F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и определение </w:t>
      </w:r>
      <w:r w:rsidR="00CE7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затруднений обучающимися в ликвидации задолженностей </w:t>
      </w:r>
      <w:r w:rsidR="002A4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дисциплинам.</w:t>
      </w:r>
    </w:p>
    <w:p w:rsidR="00CE78A1" w:rsidRPr="00CE78A1" w:rsidRDefault="00CE78A1" w:rsidP="00CE78A1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понятиями «тайм-менеджмент</w:t>
      </w:r>
      <w:r w:rsidRPr="00CE7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«» (Ознакомление с презентацией «Т</w:t>
      </w:r>
      <w:r w:rsidR="002A4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айм-менеджмент, эффективное управление временем</w:t>
      </w:r>
      <w:r w:rsidRPr="00CE7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</w:t>
      </w:r>
    </w:p>
    <w:p w:rsidR="00CE78A1" w:rsidRDefault="002A475B" w:rsidP="005651F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Организационные вопросы группы </w:t>
      </w:r>
    </w:p>
    <w:p w:rsidR="00AC566C" w:rsidRDefault="00AC566C" w:rsidP="003A2F9D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</w:p>
    <w:p w:rsidR="003A2F9D" w:rsidRPr="000B7583" w:rsidRDefault="003A2F9D" w:rsidP="003A2F9D">
      <w:pPr>
        <w:pStyle w:val="a3"/>
        <w:spacing w:before="0" w:beforeAutospacing="0" w:after="0" w:afterAutospacing="0" w:line="360" w:lineRule="auto"/>
        <w:jc w:val="both"/>
      </w:pPr>
      <w:r w:rsidRPr="000B7583">
        <w:rPr>
          <w:b/>
          <w:bCs/>
        </w:rPr>
        <w:t>Повестка дня</w:t>
      </w:r>
      <w:r w:rsidRPr="000B7583">
        <w:t>:</w:t>
      </w:r>
    </w:p>
    <w:p w:rsidR="003A2F9D" w:rsidRPr="003A2F9D" w:rsidRDefault="003A2F9D" w:rsidP="003A2F9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&amp;quot" w:hAnsi="&amp;quot"/>
        </w:rPr>
      </w:pPr>
      <w:r>
        <w:t xml:space="preserve">Ликвидация задолженностей </w:t>
      </w:r>
    </w:p>
    <w:p w:rsidR="003A2F9D" w:rsidRPr="003A2F9D" w:rsidRDefault="003A2F9D" w:rsidP="003A2F9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&amp;quot" w:hAnsi="&amp;quot"/>
        </w:rPr>
      </w:pPr>
      <w:r>
        <w:t>Эффективный тайм-менеджмент</w:t>
      </w:r>
    </w:p>
    <w:p w:rsidR="003A2F9D" w:rsidRPr="000011EA" w:rsidRDefault="003A2F9D" w:rsidP="003A2F9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&amp;quot" w:hAnsi="&amp;quot"/>
        </w:rPr>
      </w:pPr>
      <w:r>
        <w:t xml:space="preserve">Организационные вопросы группы (Сессия, производственная практика, ПДП, ВКР) </w:t>
      </w:r>
    </w:p>
    <w:p w:rsidR="00CE78A1" w:rsidRPr="002A475B" w:rsidRDefault="00CE78A1" w:rsidP="00CE78A1">
      <w:pPr>
        <w:pStyle w:val="a3"/>
        <w:shd w:val="clear" w:color="auto" w:fill="FFFFFF"/>
        <w:spacing w:after="0"/>
        <w:ind w:firstLine="851"/>
        <w:rPr>
          <w:b/>
          <w:color w:val="000000"/>
        </w:rPr>
      </w:pPr>
      <w:r w:rsidRPr="00CE78A1">
        <w:rPr>
          <w:color w:val="000000"/>
        </w:rPr>
        <w:t xml:space="preserve">В ходе занятия у студентов формируется освоение </w:t>
      </w:r>
      <w:r w:rsidRPr="002A475B">
        <w:rPr>
          <w:b/>
          <w:color w:val="000000"/>
        </w:rPr>
        <w:t>общих компетенций:</w:t>
      </w:r>
    </w:p>
    <w:p w:rsidR="00CE78A1" w:rsidRPr="00CE78A1" w:rsidRDefault="00CE78A1" w:rsidP="00CE78A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</w:rPr>
      </w:pPr>
      <w:r>
        <w:rPr>
          <w:color w:val="000000"/>
        </w:rPr>
        <w:t>ОК.</w:t>
      </w:r>
      <w:proofErr w:type="gramStart"/>
      <w:r>
        <w:rPr>
          <w:color w:val="000000"/>
        </w:rPr>
        <w:t>1.</w:t>
      </w:r>
      <w:r w:rsidRPr="00CE78A1">
        <w:rPr>
          <w:color w:val="000000"/>
        </w:rPr>
        <w:t>Понимать</w:t>
      </w:r>
      <w:proofErr w:type="gramEnd"/>
      <w:r w:rsidRPr="00CE78A1">
        <w:rPr>
          <w:color w:val="000000"/>
        </w:rPr>
        <w:t xml:space="preserve"> сущность и социальную значимость своей будущей профессии, проявлять к ней устойчивый интерес. </w:t>
      </w:r>
    </w:p>
    <w:p w:rsidR="003A2F9D" w:rsidRPr="00CE78A1" w:rsidRDefault="003A2F9D" w:rsidP="00CE78A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</w:rPr>
      </w:pPr>
      <w:r w:rsidRPr="00CE78A1">
        <w:rPr>
          <w:color w:val="000000"/>
        </w:rPr>
        <w:t>ОК.02.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3A2F9D" w:rsidRPr="00CE78A1" w:rsidRDefault="003A2F9D" w:rsidP="00CE78A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</w:rPr>
      </w:pPr>
      <w:r w:rsidRPr="00CE78A1">
        <w:rPr>
          <w:color w:val="000000"/>
        </w:rPr>
        <w:t>ОК.07.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3A2F9D" w:rsidRDefault="003A2F9D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2B1309" w:rsidRDefault="002B1309" w:rsidP="003A2F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B108CB" w:rsidRDefault="002B1309" w:rsidP="00B108CB">
      <w:pPr>
        <w:tabs>
          <w:tab w:val="left" w:pos="4124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кураторского часа</w:t>
      </w:r>
    </w:p>
    <w:p w:rsidR="00B108CB" w:rsidRPr="001D1903" w:rsidRDefault="00B108CB" w:rsidP="00B108CB">
      <w:pPr>
        <w:tabs>
          <w:tab w:val="left" w:pos="412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108CB" w:rsidRDefault="002B1309" w:rsidP="00B108C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Организационная часть</w:t>
      </w:r>
      <w:r w:rsidR="00B108CB" w:rsidRPr="00DF0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8CB" w:rsidRDefault="00B108CB" w:rsidP="00B108CB">
      <w:pPr>
        <w:pStyle w:val="a4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Приветствие студентов</w:t>
      </w:r>
    </w:p>
    <w:p w:rsidR="00B108CB" w:rsidRDefault="00B108CB" w:rsidP="00B108CB">
      <w:pPr>
        <w:pStyle w:val="a4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явки по </w:t>
      </w:r>
      <w:r w:rsidR="002B1309">
        <w:rPr>
          <w:rFonts w:ascii="Times New Roman" w:hAnsi="Times New Roman" w:cs="Times New Roman"/>
          <w:sz w:val="24"/>
          <w:szCs w:val="24"/>
        </w:rPr>
        <w:t>журналу и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кураторскому часу</w:t>
      </w:r>
      <w:r w:rsidRPr="00DF09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B108CB" w:rsidRDefault="00B108CB" w:rsidP="00B108C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Вводная часть:</w:t>
      </w:r>
    </w:p>
    <w:p w:rsidR="00B108CB" w:rsidRDefault="00B108CB" w:rsidP="00B108CB">
      <w:pPr>
        <w:pStyle w:val="a4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темы и целей занятия, мотивация внеклассной деятельности</w:t>
      </w:r>
    </w:p>
    <w:p w:rsidR="00B108CB" w:rsidRPr="00B108CB" w:rsidRDefault="00B108CB" w:rsidP="00B108CB">
      <w:pPr>
        <w:pStyle w:val="a4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108CB">
        <w:rPr>
          <w:rFonts w:ascii="Times New Roman" w:hAnsi="Times New Roman" w:cs="Times New Roman"/>
          <w:sz w:val="24"/>
          <w:szCs w:val="24"/>
        </w:rPr>
        <w:t>Фронтальный опрос</w:t>
      </w:r>
      <w:r>
        <w:rPr>
          <w:rFonts w:ascii="Times New Roman" w:hAnsi="Times New Roman" w:cs="Times New Roman"/>
          <w:sz w:val="24"/>
          <w:szCs w:val="24"/>
        </w:rPr>
        <w:t xml:space="preserve"> по ликвидации задолженностей</w:t>
      </w:r>
      <w:r w:rsidR="00BE53AB">
        <w:rPr>
          <w:rFonts w:ascii="Times New Roman" w:hAnsi="Times New Roman" w:cs="Times New Roman"/>
          <w:sz w:val="24"/>
          <w:szCs w:val="24"/>
        </w:rPr>
        <w:t xml:space="preserve"> и управления временем</w:t>
      </w:r>
    </w:p>
    <w:p w:rsidR="00B108CB" w:rsidRDefault="00B108CB" w:rsidP="00B108C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часть: </w:t>
      </w:r>
    </w:p>
    <w:p w:rsidR="00B108CB" w:rsidRDefault="00B108CB" w:rsidP="00B108CB">
      <w:pPr>
        <w:pStyle w:val="a4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 по вопросам тайм-менеджмента:</w:t>
      </w:r>
    </w:p>
    <w:p w:rsidR="00B108CB" w:rsidRDefault="00B108CB" w:rsidP="00B108CB">
      <w:pPr>
        <w:pStyle w:val="a4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«Тайм-менеджмента» и ознакомление с техниками</w:t>
      </w:r>
    </w:p>
    <w:p w:rsidR="00B108CB" w:rsidRDefault="00B108CB" w:rsidP="00B108CB">
      <w:pPr>
        <w:pStyle w:val="a4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психологического упражнения</w:t>
      </w:r>
    </w:p>
    <w:p w:rsidR="00B108CB" w:rsidRPr="00B108CB" w:rsidRDefault="00B108CB" w:rsidP="00B108C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занятия:</w:t>
      </w:r>
    </w:p>
    <w:p w:rsidR="00B108CB" w:rsidRDefault="00B108CB" w:rsidP="00B108CB">
      <w:pPr>
        <w:pStyle w:val="a4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закрепления</w:t>
      </w:r>
    </w:p>
    <w:p w:rsidR="00B108CB" w:rsidRDefault="00B108CB" w:rsidP="00B108CB">
      <w:pPr>
        <w:pStyle w:val="a4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Организационные вопросы</w:t>
      </w:r>
    </w:p>
    <w:p w:rsidR="00B108CB" w:rsidRDefault="00B108CB" w:rsidP="002B130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B108CB" w:rsidRDefault="00B108CB" w:rsidP="00B108C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0011EA">
        <w:rPr>
          <w:b/>
          <w:color w:val="000000"/>
        </w:rPr>
        <w:t>Ход кураторского часа:</w:t>
      </w:r>
    </w:p>
    <w:p w:rsidR="00B108CB" w:rsidRDefault="00B108CB" w:rsidP="00B108C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875"/>
        <w:gridCol w:w="903"/>
        <w:gridCol w:w="2183"/>
        <w:gridCol w:w="1916"/>
        <w:gridCol w:w="1764"/>
      </w:tblGrid>
      <w:tr w:rsidR="002B1309" w:rsidTr="002B1309">
        <w:tc>
          <w:tcPr>
            <w:tcW w:w="70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875" w:type="dxa"/>
          </w:tcPr>
          <w:p w:rsidR="002B1309" w:rsidRPr="009D424E" w:rsidRDefault="002B1309" w:rsidP="002B1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кураторского часа</w:t>
            </w:r>
          </w:p>
        </w:tc>
        <w:tc>
          <w:tcPr>
            <w:tcW w:w="903" w:type="dxa"/>
          </w:tcPr>
          <w:p w:rsidR="002B1309" w:rsidRPr="009D424E" w:rsidRDefault="002B1309" w:rsidP="002B1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24E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83" w:type="dxa"/>
          </w:tcPr>
          <w:p w:rsidR="002B1309" w:rsidRPr="009D424E" w:rsidRDefault="002B1309" w:rsidP="002B1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педагога</w:t>
            </w:r>
          </w:p>
        </w:tc>
        <w:tc>
          <w:tcPr>
            <w:tcW w:w="1916" w:type="dxa"/>
          </w:tcPr>
          <w:p w:rsidR="002B1309" w:rsidRPr="00400CC0" w:rsidRDefault="002B1309" w:rsidP="002B1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C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400CC0">
              <w:rPr>
                <w:rFonts w:ascii="Times New Roman" w:hAnsi="Times New Roman" w:cs="Times New Roman"/>
                <w:b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400CC0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</w:p>
        </w:tc>
        <w:tc>
          <w:tcPr>
            <w:tcW w:w="1764" w:type="dxa"/>
          </w:tcPr>
          <w:p w:rsidR="002B1309" w:rsidRPr="00400CC0" w:rsidRDefault="002B1309" w:rsidP="002B1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CC0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указания</w:t>
            </w:r>
          </w:p>
        </w:tc>
      </w:tr>
      <w:tr w:rsidR="002B1309" w:rsidTr="002B1309">
        <w:tc>
          <w:tcPr>
            <w:tcW w:w="70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875" w:type="dxa"/>
          </w:tcPr>
          <w:p w:rsidR="002B1309" w:rsidRDefault="002B1309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Организационная часть</w:t>
            </w:r>
          </w:p>
        </w:tc>
        <w:tc>
          <w:tcPr>
            <w:tcW w:w="903" w:type="dxa"/>
          </w:tcPr>
          <w:p w:rsidR="002B1309" w:rsidRPr="002B1309" w:rsidRDefault="002B1309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130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2183" w:type="dxa"/>
          </w:tcPr>
          <w:p w:rsidR="002B1309" w:rsidRPr="002B1309" w:rsidRDefault="002B1309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B1309">
              <w:rPr>
                <w:rFonts w:ascii="Times New Roman" w:hAnsi="Times New Roman" w:cs="Times New Roman"/>
                <w:sz w:val="24"/>
                <w:szCs w:val="24"/>
              </w:rPr>
              <w:t>приветствие со студентами</w:t>
            </w:r>
          </w:p>
          <w:p w:rsidR="002B1309" w:rsidRPr="002B1309" w:rsidRDefault="002B1309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B1309">
              <w:rPr>
                <w:rFonts w:ascii="Times New Roman" w:hAnsi="Times New Roman" w:cs="Times New Roman"/>
                <w:sz w:val="24"/>
                <w:szCs w:val="24"/>
              </w:rPr>
              <w:t>Проверка посещаемости</w:t>
            </w:r>
          </w:p>
          <w:p w:rsidR="002B1309" w:rsidRPr="002B1309" w:rsidRDefault="002B1309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B1309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готовность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B1309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ющихся </w:t>
            </w:r>
          </w:p>
        </w:tc>
        <w:tc>
          <w:tcPr>
            <w:tcW w:w="1916" w:type="dxa"/>
          </w:tcPr>
          <w:p w:rsidR="002B1309" w:rsidRPr="002B1309" w:rsidRDefault="00BE53AB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B1309">
              <w:rPr>
                <w:rFonts w:ascii="Times New Roman" w:hAnsi="Times New Roman" w:cs="Times New Roman"/>
                <w:sz w:val="24"/>
                <w:szCs w:val="24"/>
              </w:rPr>
              <w:t>Приветствует преподавателя</w:t>
            </w:r>
          </w:p>
          <w:p w:rsidR="002B1309" w:rsidRPr="002B1309" w:rsidRDefault="00BE53AB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B1309" w:rsidRPr="002B1309">
              <w:rPr>
                <w:rFonts w:ascii="Times New Roman" w:hAnsi="Times New Roman" w:cs="Times New Roman"/>
                <w:sz w:val="24"/>
                <w:szCs w:val="24"/>
              </w:rPr>
              <w:t>Ответ дежурного</w:t>
            </w:r>
          </w:p>
          <w:p w:rsidR="002B1309" w:rsidRPr="002B1309" w:rsidRDefault="002B1309" w:rsidP="002B1309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2B1309" w:rsidRDefault="002B1309" w:rsidP="002B1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алгоритма деятельности педагога </w:t>
            </w:r>
          </w:p>
        </w:tc>
      </w:tr>
      <w:tr w:rsidR="002B1309" w:rsidTr="002B1309">
        <w:tc>
          <w:tcPr>
            <w:tcW w:w="70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875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B1309">
              <w:rPr>
                <w:color w:val="000000"/>
              </w:rPr>
              <w:t>Вводная часть:</w:t>
            </w:r>
          </w:p>
        </w:tc>
        <w:tc>
          <w:tcPr>
            <w:tcW w:w="90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218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916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2B1309" w:rsidTr="002B1309">
        <w:tc>
          <w:tcPr>
            <w:tcW w:w="70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1875" w:type="dxa"/>
          </w:tcPr>
          <w:p w:rsidR="002B1309" w:rsidRDefault="002B1309" w:rsidP="00BE53AB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2B1309">
              <w:rPr>
                <w:color w:val="000000"/>
              </w:rPr>
              <w:t>Сообщение темы и целей занятия, мотивация внеклассной деятельности</w:t>
            </w:r>
          </w:p>
        </w:tc>
        <w:tc>
          <w:tcPr>
            <w:tcW w:w="90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3мин</w:t>
            </w:r>
          </w:p>
        </w:tc>
        <w:tc>
          <w:tcPr>
            <w:tcW w:w="2183" w:type="dxa"/>
          </w:tcPr>
          <w:p w:rsidR="002B1309" w:rsidRPr="000B7583" w:rsidRDefault="002B1309" w:rsidP="002B1309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  <w:b/>
              </w:rPr>
            </w:pPr>
            <w:r>
              <w:rPr>
                <w:b/>
              </w:rPr>
              <w:t>Тема кураторского</w:t>
            </w:r>
            <w:r w:rsidRPr="000B7583">
              <w:rPr>
                <w:b/>
              </w:rPr>
              <w:t xml:space="preserve"> часа: «</w:t>
            </w:r>
            <w:r>
              <w:rPr>
                <w:kern w:val="36"/>
              </w:rPr>
              <w:t>Эффективный тайм-менеджмент</w:t>
            </w:r>
            <w:r w:rsidRPr="000B7583">
              <w:rPr>
                <w:b/>
              </w:rPr>
              <w:t>»</w:t>
            </w:r>
          </w:p>
          <w:p w:rsidR="002B1309" w:rsidRDefault="002B1309" w:rsidP="002B130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6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Формировать умения по распределению и эффективному планированию</w:t>
            </w:r>
            <w:r w:rsidRPr="00AC5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собственных ресурсов времени.</w:t>
            </w:r>
          </w:p>
          <w:p w:rsidR="002B1309" w:rsidRDefault="002B1309" w:rsidP="002B1309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16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Слушают, записывают в тетрадь</w:t>
            </w:r>
          </w:p>
        </w:tc>
        <w:tc>
          <w:tcPr>
            <w:tcW w:w="1764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t>Согласно алгоритма деятельности педагога</w:t>
            </w:r>
          </w:p>
        </w:tc>
      </w:tr>
      <w:tr w:rsidR="002B1309" w:rsidTr="002B1309">
        <w:tc>
          <w:tcPr>
            <w:tcW w:w="704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2.2.</w:t>
            </w:r>
          </w:p>
        </w:tc>
        <w:tc>
          <w:tcPr>
            <w:tcW w:w="1875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BE53AB">
              <w:rPr>
                <w:color w:val="000000"/>
              </w:rPr>
              <w:t>Фронтальный опрос по ликвидации задолженностей</w:t>
            </w:r>
            <w:r>
              <w:rPr>
                <w:color w:val="000000"/>
              </w:rPr>
              <w:t xml:space="preserve"> и управления временем</w:t>
            </w:r>
          </w:p>
        </w:tc>
        <w:tc>
          <w:tcPr>
            <w:tcW w:w="903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5мин</w:t>
            </w:r>
          </w:p>
        </w:tc>
        <w:tc>
          <w:tcPr>
            <w:tcW w:w="2183" w:type="dxa"/>
          </w:tcPr>
          <w:p w:rsidR="002B1309" w:rsidRDefault="00BE53AB" w:rsidP="00BE53AB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1.Как вы считаете, Вам задают много заданий в колледже? </w:t>
            </w:r>
          </w:p>
          <w:p w:rsidR="00BE53AB" w:rsidRDefault="00BE53AB" w:rsidP="00BE53AB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2.Какие дисциплины Вам наиболее сложно осваивать? Почему? </w:t>
            </w:r>
          </w:p>
          <w:p w:rsidR="00BE53AB" w:rsidRDefault="00BE53AB" w:rsidP="00BE53AB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Как вы распределяете время? </w:t>
            </w:r>
          </w:p>
          <w:p w:rsidR="00BE53AB" w:rsidRDefault="00BE53AB" w:rsidP="00BE53AB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Соблюдаете ли вы режим дня? </w:t>
            </w:r>
          </w:p>
          <w:p w:rsidR="00BE53AB" w:rsidRDefault="00BE53AB" w:rsidP="00BE53AB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5. Что бы вы хотели изменить в своем режиме дня?</w:t>
            </w:r>
          </w:p>
        </w:tc>
        <w:tc>
          <w:tcPr>
            <w:tcW w:w="1916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Отвечают на вопросы</w:t>
            </w:r>
          </w:p>
        </w:tc>
        <w:tc>
          <w:tcPr>
            <w:tcW w:w="1764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t>Согласно алгоритма деятельности педагога</w:t>
            </w:r>
          </w:p>
        </w:tc>
      </w:tr>
      <w:tr w:rsidR="002B1309" w:rsidTr="002B1309">
        <w:tc>
          <w:tcPr>
            <w:tcW w:w="704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75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Основная часть</w:t>
            </w:r>
          </w:p>
        </w:tc>
        <w:tc>
          <w:tcPr>
            <w:tcW w:w="90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218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916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2B1309" w:rsidTr="002B1309">
        <w:tc>
          <w:tcPr>
            <w:tcW w:w="704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1875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t>Объяснение нового материала по вопросам тайм-менеджмента</w:t>
            </w:r>
          </w:p>
        </w:tc>
        <w:tc>
          <w:tcPr>
            <w:tcW w:w="903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 мин</w:t>
            </w:r>
          </w:p>
        </w:tc>
        <w:tc>
          <w:tcPr>
            <w:tcW w:w="2183" w:type="dxa"/>
          </w:tcPr>
          <w:p w:rsidR="002B1309" w:rsidRDefault="00BE53AB" w:rsidP="00BE53AB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Рассказывает и показывает презентационный материал на проекторе.</w:t>
            </w:r>
            <w:r w:rsidRPr="00BE53AB">
              <w:rPr>
                <w:color w:val="000000"/>
              </w:rPr>
              <w:tab/>
            </w:r>
          </w:p>
        </w:tc>
        <w:tc>
          <w:tcPr>
            <w:tcW w:w="1916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Слушают, запоминают, записывают в тетрадь</w:t>
            </w:r>
            <w:r w:rsidRPr="00BE53A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</w:t>
            </w:r>
            <w:r w:rsidRPr="00BE53AB">
              <w:rPr>
                <w:color w:val="000000"/>
              </w:rPr>
              <w:t>онятие «</w:t>
            </w:r>
            <w:r>
              <w:rPr>
                <w:color w:val="000000"/>
              </w:rPr>
              <w:t xml:space="preserve">Тайм-менеджмента» и </w:t>
            </w:r>
            <w:proofErr w:type="spellStart"/>
            <w:r>
              <w:rPr>
                <w:color w:val="000000"/>
              </w:rPr>
              <w:t>ознакомливаются</w:t>
            </w:r>
            <w:proofErr w:type="spellEnd"/>
            <w:r w:rsidRPr="00BE53AB">
              <w:rPr>
                <w:color w:val="000000"/>
              </w:rPr>
              <w:t xml:space="preserve"> с техниками</w:t>
            </w: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2B1309" w:rsidTr="002B1309">
        <w:tc>
          <w:tcPr>
            <w:tcW w:w="704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1875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BE53AB">
              <w:rPr>
                <w:color w:val="000000"/>
              </w:rPr>
              <w:t>Выполнение психологического упражнения</w:t>
            </w:r>
          </w:p>
        </w:tc>
        <w:tc>
          <w:tcPr>
            <w:tcW w:w="903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E53AB">
              <w:rPr>
                <w:color w:val="000000"/>
              </w:rPr>
              <w:t xml:space="preserve"> мин</w:t>
            </w:r>
          </w:p>
        </w:tc>
        <w:tc>
          <w:tcPr>
            <w:tcW w:w="2183" w:type="dxa"/>
          </w:tcPr>
          <w:p w:rsidR="002B1309" w:rsidRDefault="00BE53AB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Упражнение «Как я распределяю свое время» для выполнения упражнения раздает листы А4, карандаши цветные, фломастеры, </w:t>
            </w:r>
            <w:r w:rsidR="002D03E0">
              <w:rPr>
                <w:color w:val="000000"/>
              </w:rPr>
              <w:t xml:space="preserve">акварель. Выдает задание. </w:t>
            </w:r>
          </w:p>
          <w:p w:rsidR="002D03E0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После выполнения задания интерпретация </w:t>
            </w:r>
            <w:r>
              <w:rPr>
                <w:color w:val="000000"/>
              </w:rPr>
              <w:lastRenderedPageBreak/>
              <w:t xml:space="preserve">полученных результатов. </w:t>
            </w:r>
          </w:p>
        </w:tc>
        <w:tc>
          <w:tcPr>
            <w:tcW w:w="1916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Рисуют, беседуют, отвечают на вопросы</w:t>
            </w: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2B1309" w:rsidTr="002B1309">
        <w:tc>
          <w:tcPr>
            <w:tcW w:w="704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1875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D03E0">
              <w:rPr>
                <w:color w:val="000000"/>
              </w:rPr>
              <w:t>Подведение итогов занятия:</w:t>
            </w:r>
          </w:p>
        </w:tc>
        <w:tc>
          <w:tcPr>
            <w:tcW w:w="90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218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916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2B1309" w:rsidTr="002B1309">
        <w:tc>
          <w:tcPr>
            <w:tcW w:w="70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875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D03E0">
              <w:rPr>
                <w:color w:val="000000"/>
              </w:rPr>
              <w:t>4.1.</w:t>
            </w:r>
            <w:r w:rsidRPr="002D03E0">
              <w:rPr>
                <w:color w:val="000000"/>
              </w:rPr>
              <w:tab/>
              <w:t>Вопросы для закрепления</w:t>
            </w:r>
          </w:p>
        </w:tc>
        <w:tc>
          <w:tcPr>
            <w:tcW w:w="903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4мин</w:t>
            </w:r>
          </w:p>
        </w:tc>
        <w:tc>
          <w:tcPr>
            <w:tcW w:w="2183" w:type="dxa"/>
          </w:tcPr>
          <w:p w:rsidR="002B1309" w:rsidRDefault="002D03E0" w:rsidP="002D03E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Задает вопросы: </w:t>
            </w:r>
          </w:p>
          <w:p w:rsidR="002D03E0" w:rsidRDefault="002D03E0" w:rsidP="002D03E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1.Что нового узнали на данном кураторском часе? </w:t>
            </w:r>
          </w:p>
          <w:p w:rsidR="002D03E0" w:rsidRDefault="002D03E0" w:rsidP="002D03E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2.Какие техники Вы будете использовать в учебной деятельности</w:t>
            </w:r>
          </w:p>
          <w:p w:rsidR="002D03E0" w:rsidRDefault="002D03E0" w:rsidP="002D03E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3.Какое из техник по эффективному управлению временем вы на </w:t>
            </w:r>
            <w:proofErr w:type="spellStart"/>
            <w:r>
              <w:rPr>
                <w:color w:val="000000"/>
              </w:rPr>
              <w:t>иболее</w:t>
            </w:r>
            <w:proofErr w:type="spellEnd"/>
            <w:r>
              <w:rPr>
                <w:color w:val="000000"/>
              </w:rPr>
              <w:t xml:space="preserve"> запомнили?</w:t>
            </w:r>
          </w:p>
          <w:p w:rsidR="002D03E0" w:rsidRDefault="002D03E0" w:rsidP="002D03E0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16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Отвечают на вопросы</w:t>
            </w: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2B1309" w:rsidTr="002B1309">
        <w:tc>
          <w:tcPr>
            <w:tcW w:w="704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4.2.</w:t>
            </w:r>
          </w:p>
        </w:tc>
        <w:tc>
          <w:tcPr>
            <w:tcW w:w="1875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D03E0">
              <w:rPr>
                <w:color w:val="000000"/>
              </w:rPr>
              <w:t>Организационные вопросы</w:t>
            </w:r>
          </w:p>
        </w:tc>
        <w:tc>
          <w:tcPr>
            <w:tcW w:w="903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 мин</w:t>
            </w:r>
          </w:p>
        </w:tc>
        <w:tc>
          <w:tcPr>
            <w:tcW w:w="2183" w:type="dxa"/>
          </w:tcPr>
          <w:p w:rsidR="002B1309" w:rsidRDefault="002D03E0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Ликвидация задолженностей</w:t>
            </w:r>
          </w:p>
        </w:tc>
        <w:tc>
          <w:tcPr>
            <w:tcW w:w="1916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2B1309" w:rsidTr="002B1309">
        <w:tc>
          <w:tcPr>
            <w:tcW w:w="70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875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90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2183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916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764" w:type="dxa"/>
          </w:tcPr>
          <w:p w:rsidR="002B1309" w:rsidRDefault="002B1309" w:rsidP="002B1309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</w:tbl>
    <w:p w:rsidR="002B1309" w:rsidRDefault="002B1309" w:rsidP="002D03E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Default="002D03E0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2D03E0" w:rsidRPr="002D03E0" w:rsidRDefault="002D03E0" w:rsidP="002D03E0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/>
        </w:rPr>
      </w:pPr>
      <w:r w:rsidRPr="002D03E0">
        <w:rPr>
          <w:b/>
          <w:color w:val="000000"/>
        </w:rPr>
        <w:t>Конспект кураторского часа</w:t>
      </w:r>
    </w:p>
    <w:p w:rsidR="00681AF8" w:rsidRPr="00681AF8" w:rsidRDefault="00681AF8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 w:rsidRPr="00681AF8">
        <w:rPr>
          <w:color w:val="000000"/>
        </w:rPr>
        <w:t>«</w:t>
      </w:r>
      <w:proofErr w:type="spellStart"/>
      <w:r w:rsidRPr="00681AF8">
        <w:rPr>
          <w:bCs/>
          <w:color w:val="000000"/>
        </w:rPr>
        <w:t>Time</w:t>
      </w:r>
      <w:proofErr w:type="spellEnd"/>
      <w:r w:rsidRPr="00681AF8">
        <w:rPr>
          <w:bCs/>
          <w:color w:val="000000"/>
        </w:rPr>
        <w:t xml:space="preserve"> </w:t>
      </w:r>
      <w:proofErr w:type="spellStart"/>
      <w:r w:rsidRPr="00681AF8">
        <w:rPr>
          <w:bCs/>
          <w:color w:val="000000"/>
        </w:rPr>
        <w:t>Management</w:t>
      </w:r>
      <w:proofErr w:type="spellEnd"/>
      <w:r w:rsidRPr="00681AF8">
        <w:rPr>
          <w:color w:val="000000"/>
        </w:rPr>
        <w:t xml:space="preserve">» с </w:t>
      </w:r>
      <w:proofErr w:type="gramStart"/>
      <w:r w:rsidRPr="00681AF8">
        <w:rPr>
          <w:color w:val="000000"/>
        </w:rPr>
        <w:t>английского  –</w:t>
      </w:r>
      <w:proofErr w:type="gramEnd"/>
      <w:r w:rsidRPr="00681AF8">
        <w:rPr>
          <w:color w:val="000000"/>
        </w:rPr>
        <w:t xml:space="preserve"> «</w:t>
      </w:r>
      <w:r w:rsidRPr="00681AF8">
        <w:rPr>
          <w:bCs/>
          <w:color w:val="000000"/>
        </w:rPr>
        <w:t>управление временем</w:t>
      </w:r>
      <w:r w:rsidRPr="00681AF8">
        <w:rPr>
          <w:color w:val="000000"/>
        </w:rPr>
        <w:t>»</w:t>
      </w:r>
    </w:p>
    <w:p w:rsidR="00681AF8" w:rsidRPr="00681AF8" w:rsidRDefault="00681AF8" w:rsidP="00681AF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 w:rsidRPr="00681AF8">
        <w:rPr>
          <w:bCs/>
          <w:color w:val="000000"/>
        </w:rPr>
        <w:lastRenderedPageBreak/>
        <w:t>Тайм-менеджмент</w:t>
      </w:r>
      <w:r w:rsidRPr="00681AF8">
        <w:rPr>
          <w:color w:val="000000"/>
        </w:rPr>
        <w:t> — это учёт, распределение и оперативное планирование собственных ресурсов времени.</w:t>
      </w:r>
    </w:p>
    <w:p w:rsidR="00681AF8" w:rsidRPr="00681AF8" w:rsidRDefault="00681AF8" w:rsidP="002D03E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«Метод помидора», или «Система 25 минут»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Кто придумал: 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Франческо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Чирилло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 использовал этот метод для подготовки к экзаменам. Время он засекал по кухонному таймеру, сделанному в виде помидора, — и это дало название методу.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 чём заключается: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поставьте таймер на 25 минут и в течение этого времени выполняйте работу, ни на </w:t>
      </w:r>
      <w:proofErr w:type="gram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proofErr w:type="gram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 отвлекаясь. После сделайте перерыв пять минут и повторите цикл заново — продолжайте работу. Через каждые четыре цикла сделайте большой перерыв в 30 минут. Смысл метода в том, что монотонная работа разбивается на небольшие части, и после каждой вы получаете заслуженный отдых. Так легче взяться за такие задачи, и можно выполнить их лучше.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Кому подходит: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 универсален. Может пригодиться кому угодно, когда нужно долго делать монотонную работу — например, убраться дома, написать статью или отчёт, подготовиться к экзамену.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Особенности: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система настолько популярна, что для неё создано несколько приложений — под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iOS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Android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система вам понравится, обратите на них внимание.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Метод «90 на 30»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Кто придумал: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Тони Шварц, писатель,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блогер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основатель компании 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"https://theenergyproject.com/" \t "_blank" </w:instrTex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>The</w:t>
      </w:r>
      <w:proofErr w:type="spellEnd"/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>Energy</w:t>
      </w:r>
      <w:proofErr w:type="spellEnd"/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>Project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 чём заключается: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этому методу на работу отводится полтора часа (90 минут), а после — полчаса на отдых. После этого цикл повторяется. Каждый полный цикл занимает два часа.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Важно: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первые циклы отводите на самые важные и сложные дела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 следующие – на менее важные.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 метода: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частный случай метода «90 на 30» — метод «52 на 17». Отличие в цифрах: здесь рабочий цикл занимает 52 минуты, а отдых — 17 минут. Используйте этот вариант, если чувствуете, что у вас нет сил работать полтора часа без перерыва.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Кому подходит: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универсальный. Лучше подойдёт тем, кто привык мыслить временными интервалами и отводить на работу определённое время. А чтобы понять, какой временной интервал лучше подходит вам, можно попробовать оба варианта метода.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Где узнать больше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 личном опыте использования этого метода можно почитать здесь: 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"https://www.benjamincheah.com/2014/08/29/the-9030-810-rule/" \t "_blank" </w:instrTex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>The</w:t>
      </w:r>
      <w:proofErr w:type="spellEnd"/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 xml:space="preserve"> 90/30, 8/10 </w:t>
      </w:r>
      <w:proofErr w:type="spellStart"/>
      <w:r w:rsidRPr="00681AF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>Rule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(на английском языке).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Принцип «девяти дел», или Принцип «1–3–5»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 чём заключается: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 простой — за день нужно завершить одно большое дело, три средних и пять небольших. К небольшим можно отнести, например, несложные бытовые дела. Их тоже лучше планировать, чтобы они не накапливались. Идея в том, что такое количество и соотношение дел помогут потратить день продуктивно и при этом не выбиться из сил.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Кому подходит: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универсальный. Удобен для тех, кто мыслит не столько временными интервалами (как в предыдущей методике), сколько в категориях дел и задач.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Особенности: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во-первых, метод помогает выстроить чёткую иерархию задач. Во-вторых, в конце дня вы можете легко подвести итог. Кроме того, вы всегда помните о первоочередном деле.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Где узнать больше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Чуть больше информации есть в этой </w:t>
      </w:r>
      <w:hyperlink r:id="rId5" w:tgtFrame="_blank" w:history="1">
        <w:r w:rsidRPr="00681AF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статье</w:t>
        </w:r>
      </w:hyperlink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«Принцип трёх дел»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Кто придумал: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Крис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Бейли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канадский писатель и консультант.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 чём заключается: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альтернатива методу «девяти дел». Тут тоже выбор и иерархия дел, но акцент — на самые важные дела. А остальные пока подождут. Нужно каждый день выполнять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три самые важные задачи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Сосредоточьтесь на них и не распыляйте внимание на другие, менее важные дела.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Кому подходит: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полезен, когда вы чувствуете, что за рутиной и мелочёвкой не успеваете сделать что-то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по-настоящему важное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главные цели ускользают. «Принцип трёх дел» поможет расставить приоритеты — правда, за счёт второстепенных задач. Но иногда это вполне оправданно. Кроме того, этот метод, как и метод «девяти дел», подходит людям, которым проще планировать день через дела и задачи, а не разбивая его на временные интервалы.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Где узнать больше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Почитайте книгу автора методики, она переведена на русский: Крис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Бейли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hyperlink r:id="rId6" w:tgtFrame="_blank" w:history="1">
        <w:r w:rsidRPr="00681AF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Мой продуктивный год</w:t>
        </w:r>
      </w:hyperlink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Техника временных блоков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пишут себе список задач на день, но при этом всё равно не успевают выполнить всё, что запланировали. Часто это происходит из-за того, что простой список задач не учитывает две вещи: во-первых, сколько времени занимает каждое дело, а во-вторых, когда именно им надо заняться. Метод временных блоков учитывает и то, и другое.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 чём заключается: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суть в том, чтобы заранее выделять время на каждое дело. И в это время не заниматься ничем кроме него.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практике это может выглядеть так: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10:00–12:00.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отчёт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12:30–13:30.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почту, ответить заказчикам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14:00–14:30.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Сходить в магазин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15:00–17:30.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Сделать проект</w:t>
      </w:r>
    </w:p>
    <w:p w:rsidR="00681AF8" w:rsidRPr="00681AF8" w:rsidRDefault="00681AF8" w:rsidP="00681AF8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18:00–19:00.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Убраться дома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Похоже на распорядок дня? Не совсем, потому что в этой технике временные интервалы выделяются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только для задач, которые вы запланировали на день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 остальном распорядок может быть свободным.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Кому подходит: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довольно требовательная методика. Лучше всего она подойдёт дисциплинированным людям — тем, кто умеет выполнять планы, придерживаясь графика, а также грамотно планировать и оценивать свои силы. Важно, чтобы дела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можно было сделать за отведённое время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Обычно у таких людей и так почти нет проблем с управлением временем. Но им может пригодиться сама идея.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Метод GTD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GTD — английская аббревиатура от 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Getting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Things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Done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Задача этой системы — помочь доводить дела до конца, до завершения. Система не сводится только к тайм-менеджменту, много внимания в ней уделяется ещё и работе с информацией.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Кто придумал: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бизнес-тренер Дэвид Аллен.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 чём заключается: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тут в двух словах не объяснишь, но основные принципы таковы: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Вся информация о ваших делах, планах, идеях собирается и записывается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 каком-то одном месте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(это может быть файл на компьютере или бумажный блокнот, как вам удобнее). Это папка </w:t>
      </w:r>
      <w:proofErr w:type="spellStart"/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Inbox</w:t>
      </w:r>
      <w:proofErr w:type="spellEnd"/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есть входящая информация.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Информация в </w:t>
      </w:r>
      <w:proofErr w:type="spellStart"/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Inbox</w:t>
      </w:r>
      <w:proofErr w:type="spell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периодически сортируется и распределяется по различным категориям в зависимости от содержания, </w:t>
      </w:r>
      <w:proofErr w:type="gramStart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«Работа», «Учёба», «Дом», «Закупки», «Творчество» и так далее.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Каждому пункту (заметке, идее, делу и так далее) из </w:t>
      </w:r>
      <w:proofErr w:type="spellStart"/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Inbox</w:t>
      </w:r>
      <w:proofErr w:type="spellEnd"/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присваивается статус.</w:t>
      </w:r>
    </w:p>
    <w:p w:rsidR="00681AF8" w:rsidRPr="00681AF8" w:rsidRDefault="00681AF8" w:rsidP="00681AF8">
      <w:pPr>
        <w:numPr>
          <w:ilvl w:val="0"/>
          <w:numId w:val="3"/>
        </w:numPr>
        <w:spacing w:after="0" w:line="360" w:lineRule="auto"/>
        <w:ind w:left="312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 этой информацией нельзя ничего сделать, то она либо удаляется (так как бесполезна), либо переносится в </w:t>
      </w:r>
      <w:r w:rsidRPr="00681A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базу знаний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(там у вас хранятся потенциально полезные знания), либо отправляется в раздел «когда-нибудь» (например, если это какая-то идея, неосуществимая сейчас).</w:t>
      </w:r>
    </w:p>
    <w:p w:rsidR="00681AF8" w:rsidRPr="00681AF8" w:rsidRDefault="00681AF8" w:rsidP="00681AF8">
      <w:pPr>
        <w:numPr>
          <w:ilvl w:val="0"/>
          <w:numId w:val="3"/>
        </w:numPr>
        <w:spacing w:after="0" w:line="360" w:lineRule="auto"/>
        <w:ind w:left="312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Вторая часть </w:t>
      </w:r>
      <w:proofErr w:type="spellStart"/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Inbox</w:t>
      </w:r>
      <w:proofErr w:type="spellEnd"/>
      <w:r w:rsidRPr="00681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это информация и дела, требующие ваших действий. Если дело занимает менее двух минут, то его надо выполнить сразу.</w:t>
      </w:r>
    </w:p>
    <w:p w:rsidR="00681AF8" w:rsidRPr="00681AF8" w:rsidRDefault="00681AF8" w:rsidP="00681AF8">
      <w:pPr>
        <w:numPr>
          <w:ilvl w:val="0"/>
          <w:numId w:val="3"/>
        </w:numPr>
        <w:spacing w:after="0" w:line="360" w:lineRule="auto"/>
        <w:ind w:left="312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Остальные дела либо планируются на определённое время, либо откладываются (но тоже на строго определённый срок, в идеале — с пометкой в календаре) или же передаются кому-нибудь, кто сделает это лучше вас.</w:t>
      </w:r>
    </w:p>
    <w:p w:rsidR="00681AF8" w:rsidRPr="00681AF8" w:rsidRDefault="00681AF8" w:rsidP="00681AF8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Когда вы закончили распределять дела, начинайте их выполнять — по намеченному плану.</w:t>
      </w:r>
    </w:p>
    <w:p w:rsidR="00502DC7" w:rsidRDefault="00502DC7"/>
    <w:p w:rsidR="00681AF8" w:rsidRDefault="00681AF8"/>
    <w:p w:rsidR="00681AF8" w:rsidRDefault="00681AF8"/>
    <w:sectPr w:rsidR="00681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C261E"/>
    <w:multiLevelType w:val="hybridMultilevel"/>
    <w:tmpl w:val="DC206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16C"/>
    <w:multiLevelType w:val="hybridMultilevel"/>
    <w:tmpl w:val="51549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D6214"/>
    <w:multiLevelType w:val="hybridMultilevel"/>
    <w:tmpl w:val="B0E4B302"/>
    <w:lvl w:ilvl="0" w:tplc="88DAA9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030B"/>
    <w:multiLevelType w:val="hybridMultilevel"/>
    <w:tmpl w:val="EEBAE4C4"/>
    <w:lvl w:ilvl="0" w:tplc="DAEE9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C00E3"/>
    <w:multiLevelType w:val="hybridMultilevel"/>
    <w:tmpl w:val="7F323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744A2"/>
    <w:multiLevelType w:val="hybridMultilevel"/>
    <w:tmpl w:val="6A80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C76FE"/>
    <w:multiLevelType w:val="hybridMultilevel"/>
    <w:tmpl w:val="63F2CD92"/>
    <w:lvl w:ilvl="0" w:tplc="18A619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8C6"/>
    <w:multiLevelType w:val="multilevel"/>
    <w:tmpl w:val="CC8C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7FA7"/>
    <w:multiLevelType w:val="hybridMultilevel"/>
    <w:tmpl w:val="EF5A0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75A81"/>
    <w:multiLevelType w:val="multilevel"/>
    <w:tmpl w:val="64C8E9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AF735F7"/>
    <w:multiLevelType w:val="hybridMultilevel"/>
    <w:tmpl w:val="AE1AD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C6A71"/>
    <w:multiLevelType w:val="hybridMultilevel"/>
    <w:tmpl w:val="31561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DC"/>
    <w:rsid w:val="002A475B"/>
    <w:rsid w:val="002B1309"/>
    <w:rsid w:val="002D03E0"/>
    <w:rsid w:val="003A2F9D"/>
    <w:rsid w:val="003E54DC"/>
    <w:rsid w:val="00502DC7"/>
    <w:rsid w:val="00681AF8"/>
    <w:rsid w:val="007422AE"/>
    <w:rsid w:val="00AC566C"/>
    <w:rsid w:val="00AE1C28"/>
    <w:rsid w:val="00B108CB"/>
    <w:rsid w:val="00BE53AB"/>
    <w:rsid w:val="00CE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B9389"/>
  <w15:chartTrackingRefBased/>
  <w15:docId w15:val="{073372D8-3D06-4C39-BACD-34F42583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2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2F9D"/>
    <w:pPr>
      <w:ind w:left="720"/>
      <w:contextualSpacing/>
    </w:pPr>
  </w:style>
  <w:style w:type="character" w:customStyle="1" w:styleId="apple-converted-space">
    <w:name w:val="apple-converted-space"/>
    <w:basedOn w:val="a0"/>
    <w:rsid w:val="00B108CB"/>
  </w:style>
  <w:style w:type="table" w:styleId="a5">
    <w:name w:val="Table Grid"/>
    <w:basedOn w:val="a1"/>
    <w:uiPriority w:val="39"/>
    <w:rsid w:val="002B1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2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48827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78679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672304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3900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85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452402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1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lpinabook.ru/catalog/book-82379/" TargetMode="External"/><Relationship Id="rId5" Type="http://schemas.openxmlformats.org/officeDocument/2006/relationships/hyperlink" Target="http://schastliviymir.ru/time-management/pravilo-9-del-legkoe-effektivnoe-planirovani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Марианна</dc:creator>
  <cp:keywords/>
  <dc:description/>
  <cp:lastModifiedBy>Марианна</cp:lastModifiedBy>
  <cp:revision>5</cp:revision>
  <dcterms:created xsi:type="dcterms:W3CDTF">2021-02-08T17:13:00Z</dcterms:created>
  <dcterms:modified xsi:type="dcterms:W3CDTF">2022-09-27T21:28:00Z</dcterms:modified>
</cp:coreProperties>
</file>